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71E48" w14:textId="77777777" w:rsidR="00FD6A4B" w:rsidRPr="00FD6A4B" w:rsidRDefault="00FD6A4B" w:rsidP="00871545">
      <w:pPr>
        <w:spacing w:after="0" w:line="240" w:lineRule="auto"/>
        <w:jc w:val="center"/>
        <w:rPr>
          <w:rFonts w:ascii="Times New Roman" w:eastAsia="Times New Roman" w:hAnsi="Times New Roman" w:cs="Times New Roman"/>
          <w:b/>
          <w:sz w:val="28"/>
          <w:szCs w:val="28"/>
          <w:lang w:eastAsia="ru-RU"/>
        </w:rPr>
      </w:pPr>
      <w:bookmarkStart w:id="0" w:name="_GoBack"/>
      <w:bookmarkEnd w:id="0"/>
      <w:r w:rsidRPr="00FD6A4B">
        <w:rPr>
          <w:rFonts w:ascii="Times New Roman" w:eastAsia="Times New Roman" w:hAnsi="Times New Roman" w:cs="Times New Roman"/>
          <w:b/>
          <w:sz w:val="28"/>
          <w:szCs w:val="28"/>
          <w:lang w:eastAsia="ru-RU"/>
        </w:rPr>
        <w:t>ПОЯСНИТЕЛЬНАЯ ЗАПИСКА</w:t>
      </w:r>
    </w:p>
    <w:p w14:paraId="53171E49" w14:textId="77777777" w:rsidR="00FD6A4B" w:rsidRPr="00FD6A4B" w:rsidRDefault="00FD6A4B" w:rsidP="00283DC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ru-RU"/>
        </w:rPr>
      </w:pPr>
      <w:r w:rsidRPr="00FD6A4B">
        <w:rPr>
          <w:rFonts w:ascii="Times New Roman" w:eastAsia="Times New Roman" w:hAnsi="Times New Roman" w:cs="Times New Roman"/>
          <w:b/>
          <w:sz w:val="28"/>
          <w:szCs w:val="20"/>
          <w:lang w:eastAsia="ru-RU"/>
        </w:rPr>
        <w:t>к проекту закона Новосибирской области «</w:t>
      </w:r>
      <w:r w:rsidR="00283DCD" w:rsidRPr="00FD6A4B">
        <w:rPr>
          <w:rFonts w:ascii="Times New Roman" w:hAnsi="Times New Roman" w:cs="Times New Roman"/>
          <w:b/>
          <w:sz w:val="28"/>
          <w:szCs w:val="28"/>
        </w:rPr>
        <w:t xml:space="preserve">О внесении изменений в </w:t>
      </w:r>
      <w:r w:rsidR="00283DCD">
        <w:rPr>
          <w:rFonts w:ascii="Times New Roman" w:hAnsi="Times New Roman" w:cs="Times New Roman"/>
          <w:b/>
          <w:sz w:val="28"/>
          <w:szCs w:val="28"/>
        </w:rPr>
        <w:t>Закон</w:t>
      </w:r>
      <w:r w:rsidR="00283DCD" w:rsidRPr="00FD6A4B">
        <w:rPr>
          <w:rFonts w:ascii="Times New Roman" w:hAnsi="Times New Roman" w:cs="Times New Roman"/>
          <w:b/>
          <w:sz w:val="28"/>
          <w:szCs w:val="28"/>
        </w:rPr>
        <w:t xml:space="preserve"> Новосибирской области «Об административных правонарушениях в Новосибирской области»</w:t>
      </w:r>
      <w:r w:rsidR="00283DCD">
        <w:rPr>
          <w:rFonts w:ascii="Times New Roman" w:hAnsi="Times New Roman" w:cs="Times New Roman"/>
          <w:b/>
          <w:sz w:val="28"/>
          <w:szCs w:val="28"/>
        </w:rPr>
        <w:t xml:space="preserve"> и статью 1 Закона Новосибирской области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w:t>
      </w:r>
    </w:p>
    <w:p w14:paraId="53171E4A" w14:textId="77777777" w:rsidR="00FD6A4B" w:rsidRPr="00FD6A4B" w:rsidRDefault="00FD6A4B" w:rsidP="00FD6A4B">
      <w:pPr>
        <w:spacing w:after="0" w:line="240" w:lineRule="auto"/>
        <w:jc w:val="both"/>
        <w:rPr>
          <w:rFonts w:ascii="Times New Roman" w:eastAsia="Times New Roman" w:hAnsi="Times New Roman" w:cs="Times New Roman"/>
          <w:sz w:val="28"/>
          <w:szCs w:val="20"/>
          <w:lang w:eastAsia="ru-RU"/>
        </w:rPr>
      </w:pPr>
    </w:p>
    <w:p w14:paraId="53171E4B" w14:textId="77777777" w:rsidR="001A4652" w:rsidRPr="000B6143" w:rsidRDefault="00FD6A4B" w:rsidP="000B614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D6A4B">
        <w:rPr>
          <w:rFonts w:ascii="Times New Roman" w:eastAsia="Times New Roman" w:hAnsi="Times New Roman" w:cs="Times New Roman"/>
          <w:sz w:val="28"/>
          <w:szCs w:val="28"/>
          <w:lang w:eastAsia="ru-RU"/>
        </w:rPr>
        <w:t xml:space="preserve">Проект закона Новосибирской области </w:t>
      </w:r>
      <w:r w:rsidR="008F241F" w:rsidRPr="00283DCD">
        <w:rPr>
          <w:rFonts w:ascii="Times New Roman" w:eastAsia="Times New Roman" w:hAnsi="Times New Roman" w:cs="Times New Roman"/>
          <w:sz w:val="28"/>
          <w:szCs w:val="28"/>
          <w:lang w:eastAsia="ru-RU"/>
        </w:rPr>
        <w:t>«</w:t>
      </w:r>
      <w:r w:rsidR="008F241F" w:rsidRPr="00283DCD">
        <w:rPr>
          <w:rFonts w:ascii="Times New Roman" w:hAnsi="Times New Roman" w:cs="Times New Roman"/>
          <w:sz w:val="28"/>
          <w:szCs w:val="28"/>
        </w:rPr>
        <w:t>О внесении изменений в Закон Новосибирской области «Об административных правонарушениях в Новосибирской области» и статью 1 Закона Новосибирской области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w:t>
      </w:r>
      <w:r w:rsidRPr="00FD6A4B">
        <w:rPr>
          <w:rFonts w:ascii="Times New Roman" w:eastAsia="Times New Roman" w:hAnsi="Times New Roman" w:cs="Times New Roman"/>
          <w:sz w:val="28"/>
          <w:szCs w:val="28"/>
          <w:lang w:eastAsia="ru-RU"/>
        </w:rPr>
        <w:t xml:space="preserve"> (далее – проект закона) разработан </w:t>
      </w:r>
      <w:r w:rsidR="001A4652" w:rsidRPr="000B6143">
        <w:rPr>
          <w:rFonts w:ascii="Times New Roman" w:eastAsia="Times New Roman" w:hAnsi="Times New Roman" w:cs="Times New Roman"/>
          <w:sz w:val="28"/>
          <w:szCs w:val="28"/>
          <w:lang w:eastAsia="ru-RU"/>
        </w:rPr>
        <w:t>в целях</w:t>
      </w:r>
      <w:r w:rsidR="001A4652" w:rsidRPr="000B6143">
        <w:rPr>
          <w:rFonts w:ascii="Times New Roman" w:eastAsia="Times New Roman" w:hAnsi="Times New Roman" w:cs="Times New Roman"/>
          <w:bCs/>
          <w:sz w:val="28"/>
          <w:szCs w:val="28"/>
          <w:lang w:eastAsia="ru-RU"/>
        </w:rPr>
        <w:t xml:space="preserve"> повышения эффективности работы по пресечению торговли в неустановленных местах и предусматривает создание условий для </w:t>
      </w:r>
      <w:r w:rsidR="001A4652" w:rsidRPr="000B6143">
        <w:rPr>
          <w:rFonts w:ascii="Times New Roman" w:eastAsia="Calibri" w:hAnsi="Times New Roman" w:cs="Times New Roman"/>
          <w:bCs/>
          <w:sz w:val="28"/>
          <w:szCs w:val="28"/>
        </w:rPr>
        <w:t>расширения круга лиц, уполномоченных составлять протоколы об административных правонарушениях за совершение указанного административного правонарушения</w:t>
      </w:r>
      <w:r w:rsidR="00C33537" w:rsidRPr="000B6143">
        <w:rPr>
          <w:rFonts w:ascii="Times New Roman" w:eastAsia="Calibri" w:hAnsi="Times New Roman" w:cs="Times New Roman"/>
          <w:bCs/>
          <w:sz w:val="28"/>
          <w:szCs w:val="28"/>
        </w:rPr>
        <w:t>,</w:t>
      </w:r>
      <w:r w:rsidR="001A4652" w:rsidRPr="000B6143">
        <w:rPr>
          <w:rFonts w:ascii="Times New Roman" w:eastAsia="Calibri" w:hAnsi="Times New Roman" w:cs="Times New Roman"/>
          <w:bCs/>
          <w:sz w:val="28"/>
          <w:szCs w:val="28"/>
        </w:rPr>
        <w:t xml:space="preserve"> путем организации взаимодействия с органами внутренних дел (полицией).</w:t>
      </w:r>
    </w:p>
    <w:p w14:paraId="53171E4C" w14:textId="77777777" w:rsidR="00666EFC" w:rsidRPr="000B6143" w:rsidRDefault="00666EFC" w:rsidP="000B6143">
      <w:pPr>
        <w:spacing w:after="0" w:line="240" w:lineRule="auto"/>
        <w:ind w:firstLine="709"/>
        <w:jc w:val="both"/>
        <w:rPr>
          <w:rFonts w:ascii="Times New Roman" w:eastAsia="Calibri" w:hAnsi="Times New Roman" w:cs="Times New Roman"/>
          <w:bCs/>
          <w:sz w:val="28"/>
          <w:szCs w:val="28"/>
        </w:rPr>
      </w:pPr>
      <w:r w:rsidRPr="000B6143">
        <w:rPr>
          <w:rFonts w:ascii="Times New Roman" w:eastAsia="Calibri" w:hAnsi="Times New Roman" w:cs="Times New Roman"/>
          <w:bCs/>
          <w:sz w:val="28"/>
          <w:szCs w:val="28"/>
        </w:rPr>
        <w:t xml:space="preserve">Исходя из положений части 6 статьи 28.3 Кодекса Российской Федерации об административных правонарушениях, должностные лица органов внутренних дел (полиции) могут быть наделены полномочиями по составлению протоколов об административных правонарушениях, предусмотренных законами субъектов Российской Федерации, при условии заключения соглашения о передаче таких полномочий в отношении административных правонарушений, посягающих на общественный порядок и общественную безопасность. </w:t>
      </w:r>
    </w:p>
    <w:p w14:paraId="53171E4D" w14:textId="77777777" w:rsidR="00666EFC" w:rsidRPr="000B6143" w:rsidRDefault="00C33537" w:rsidP="000B6143">
      <w:pPr>
        <w:spacing w:after="0" w:line="240" w:lineRule="auto"/>
        <w:ind w:firstLine="709"/>
        <w:jc w:val="both"/>
        <w:rPr>
          <w:rFonts w:ascii="Times New Roman" w:eastAsia="Calibri" w:hAnsi="Times New Roman" w:cs="Times New Roman"/>
          <w:bCs/>
          <w:sz w:val="28"/>
          <w:szCs w:val="28"/>
        </w:rPr>
      </w:pPr>
      <w:r w:rsidRPr="000B6143">
        <w:rPr>
          <w:rFonts w:ascii="Times New Roman" w:eastAsia="Calibri" w:hAnsi="Times New Roman" w:cs="Times New Roman"/>
          <w:bCs/>
          <w:sz w:val="28"/>
          <w:szCs w:val="28"/>
        </w:rPr>
        <w:t>В настоящ</w:t>
      </w:r>
      <w:r w:rsidR="007368D2">
        <w:rPr>
          <w:rFonts w:ascii="Times New Roman" w:eastAsia="Calibri" w:hAnsi="Times New Roman" w:cs="Times New Roman"/>
          <w:bCs/>
          <w:sz w:val="28"/>
          <w:szCs w:val="28"/>
        </w:rPr>
        <w:t>ий</w:t>
      </w:r>
      <w:r w:rsidRPr="000B6143">
        <w:rPr>
          <w:rFonts w:ascii="Times New Roman" w:eastAsia="Calibri" w:hAnsi="Times New Roman" w:cs="Times New Roman"/>
          <w:bCs/>
          <w:sz w:val="28"/>
          <w:szCs w:val="28"/>
        </w:rPr>
        <w:t xml:space="preserve"> </w:t>
      </w:r>
      <w:r w:rsidR="007368D2">
        <w:rPr>
          <w:rFonts w:ascii="Times New Roman" w:eastAsia="Calibri" w:hAnsi="Times New Roman" w:cs="Times New Roman"/>
          <w:bCs/>
          <w:sz w:val="28"/>
          <w:szCs w:val="28"/>
        </w:rPr>
        <w:t>момент</w:t>
      </w:r>
      <w:r w:rsidRPr="000B6143">
        <w:rPr>
          <w:rFonts w:ascii="Times New Roman" w:eastAsia="Calibri" w:hAnsi="Times New Roman" w:cs="Times New Roman"/>
          <w:bCs/>
          <w:sz w:val="28"/>
          <w:szCs w:val="28"/>
        </w:rPr>
        <w:t xml:space="preserve"> </w:t>
      </w:r>
      <w:r w:rsidR="00666EFC" w:rsidRPr="000B6143">
        <w:rPr>
          <w:rFonts w:ascii="Times New Roman" w:eastAsia="Calibri" w:hAnsi="Times New Roman" w:cs="Times New Roman"/>
          <w:bCs/>
          <w:sz w:val="28"/>
          <w:szCs w:val="28"/>
        </w:rPr>
        <w:t xml:space="preserve">административная ответственность за торговлю в неустановленных местах </w:t>
      </w:r>
      <w:r w:rsidR="00666EFC" w:rsidRPr="004D4854">
        <w:rPr>
          <w:rFonts w:ascii="Times New Roman" w:eastAsia="Calibri" w:hAnsi="Times New Roman" w:cs="Times New Roman"/>
          <w:bCs/>
          <w:sz w:val="28"/>
          <w:szCs w:val="28"/>
        </w:rPr>
        <w:t xml:space="preserve">предусмотрена статьей 9.1 </w:t>
      </w:r>
      <w:r w:rsidR="004D4854" w:rsidRPr="004D4854">
        <w:rPr>
          <w:rFonts w:ascii="Times New Roman" w:eastAsia="Calibri" w:hAnsi="Times New Roman" w:cs="Times New Roman"/>
          <w:sz w:val="28"/>
          <w:szCs w:val="28"/>
        </w:rPr>
        <w:t xml:space="preserve">Закона Новосибирской области от 14.02.2003 № 99-ОЗ «Об административных правонарушениях в Новосибирской области» </w:t>
      </w:r>
      <w:r w:rsidR="00666EFC" w:rsidRPr="004D4854">
        <w:rPr>
          <w:rFonts w:ascii="Times New Roman" w:eastAsia="Calibri" w:hAnsi="Times New Roman" w:cs="Times New Roman"/>
          <w:bCs/>
          <w:sz w:val="28"/>
          <w:szCs w:val="28"/>
        </w:rPr>
        <w:t>и находится в составе главы 9 «Административные</w:t>
      </w:r>
      <w:r w:rsidR="00666EFC" w:rsidRPr="000B6143">
        <w:rPr>
          <w:rFonts w:ascii="Times New Roman" w:eastAsia="Calibri" w:hAnsi="Times New Roman" w:cs="Times New Roman"/>
          <w:bCs/>
          <w:sz w:val="28"/>
          <w:szCs w:val="28"/>
        </w:rPr>
        <w:t xml:space="preserve"> правонарушения в области торговли, распространения печатной, аудио-, видео- и иной продукции». При этом целью установления </w:t>
      </w:r>
      <w:r w:rsidR="002E75F8">
        <w:rPr>
          <w:rFonts w:ascii="Times New Roman" w:eastAsia="Calibri" w:hAnsi="Times New Roman" w:cs="Times New Roman"/>
          <w:bCs/>
          <w:sz w:val="28"/>
          <w:szCs w:val="28"/>
        </w:rPr>
        <w:t xml:space="preserve">такой ответственности является </w:t>
      </w:r>
      <w:r w:rsidR="00666EFC" w:rsidRPr="000B6143">
        <w:rPr>
          <w:rFonts w:ascii="Times New Roman" w:eastAsia="Calibri" w:hAnsi="Times New Roman" w:cs="Times New Roman"/>
          <w:bCs/>
          <w:sz w:val="28"/>
          <w:szCs w:val="28"/>
        </w:rPr>
        <w:t>защита жизни, здоровья, собственности, интересов общества от противоправных</w:t>
      </w:r>
      <w:r w:rsidR="002E75F8">
        <w:rPr>
          <w:rFonts w:ascii="Times New Roman" w:eastAsia="Calibri" w:hAnsi="Times New Roman" w:cs="Times New Roman"/>
          <w:bCs/>
          <w:sz w:val="28"/>
          <w:szCs w:val="28"/>
        </w:rPr>
        <w:t xml:space="preserve"> действий в общественных местах, поскольку такая торговля, как правило, осуществляется с нарушением </w:t>
      </w:r>
      <w:r w:rsidR="009D5ED5">
        <w:rPr>
          <w:rFonts w:ascii="Times New Roman" w:eastAsia="Calibri" w:hAnsi="Times New Roman" w:cs="Times New Roman"/>
          <w:bCs/>
          <w:sz w:val="28"/>
          <w:szCs w:val="28"/>
        </w:rPr>
        <w:t xml:space="preserve">санитарных, эпидемиологических, ветеринарных и иных нормативно установленных требований. </w:t>
      </w:r>
    </w:p>
    <w:p w14:paraId="53171E4E" w14:textId="77777777" w:rsidR="004D4854" w:rsidRDefault="007368D2" w:rsidP="000B6143">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Согласно правовой</w:t>
      </w:r>
      <w:r w:rsidR="000B6143" w:rsidRPr="000B6143">
        <w:rPr>
          <w:rFonts w:ascii="Times New Roman" w:eastAsia="Calibri" w:hAnsi="Times New Roman" w:cs="Times New Roman"/>
          <w:bCs/>
          <w:sz w:val="28"/>
          <w:szCs w:val="28"/>
        </w:rPr>
        <w:t xml:space="preserve"> позици</w:t>
      </w:r>
      <w:r>
        <w:rPr>
          <w:rFonts w:ascii="Times New Roman" w:eastAsia="Calibri" w:hAnsi="Times New Roman" w:cs="Times New Roman"/>
          <w:bCs/>
          <w:sz w:val="28"/>
          <w:szCs w:val="28"/>
        </w:rPr>
        <w:t>и</w:t>
      </w:r>
      <w:r w:rsidR="000B6143" w:rsidRPr="000B6143">
        <w:rPr>
          <w:rFonts w:ascii="Times New Roman" w:eastAsia="Calibri" w:hAnsi="Times New Roman" w:cs="Times New Roman"/>
          <w:bCs/>
          <w:sz w:val="28"/>
          <w:szCs w:val="28"/>
        </w:rPr>
        <w:t xml:space="preserve"> Комитета Государственной Думы Федерального Собрания Российской Федерации по конституционному законодательству и государственному строительству (заключение на проект федерального закона № 533824-6 «О внесении изменений в Кодекс Российской Федерации об административных правонарушениях» в части установления административной ответственности за осуществление торговой деятельности вне специально отведенных для этого органами государственной власти и органами</w:t>
      </w:r>
      <w:r>
        <w:rPr>
          <w:rFonts w:ascii="Times New Roman" w:eastAsia="Calibri" w:hAnsi="Times New Roman" w:cs="Times New Roman"/>
          <w:bCs/>
          <w:sz w:val="28"/>
          <w:szCs w:val="28"/>
        </w:rPr>
        <w:t xml:space="preserve"> местного самоуправления мест) </w:t>
      </w:r>
      <w:r w:rsidR="000B6143" w:rsidRPr="000B6143">
        <w:rPr>
          <w:rFonts w:ascii="Times New Roman" w:eastAsia="Calibri" w:hAnsi="Times New Roman" w:cs="Times New Roman"/>
          <w:bCs/>
          <w:sz w:val="28"/>
          <w:szCs w:val="28"/>
        </w:rPr>
        <w:t>торговл</w:t>
      </w:r>
      <w:r>
        <w:rPr>
          <w:rFonts w:ascii="Times New Roman" w:eastAsia="Calibri" w:hAnsi="Times New Roman" w:cs="Times New Roman"/>
          <w:bCs/>
          <w:sz w:val="28"/>
          <w:szCs w:val="28"/>
        </w:rPr>
        <w:t>я</w:t>
      </w:r>
      <w:r w:rsidR="000B6143" w:rsidRPr="000B6143">
        <w:rPr>
          <w:rFonts w:ascii="Times New Roman" w:eastAsia="Calibri" w:hAnsi="Times New Roman" w:cs="Times New Roman"/>
          <w:bCs/>
          <w:sz w:val="28"/>
          <w:szCs w:val="28"/>
        </w:rPr>
        <w:t xml:space="preserve"> в </w:t>
      </w:r>
      <w:r>
        <w:rPr>
          <w:rFonts w:ascii="Times New Roman" w:eastAsia="Calibri" w:hAnsi="Times New Roman" w:cs="Times New Roman"/>
          <w:bCs/>
          <w:sz w:val="28"/>
          <w:szCs w:val="28"/>
        </w:rPr>
        <w:t xml:space="preserve">неустановленных </w:t>
      </w:r>
      <w:r w:rsidR="000B6143" w:rsidRPr="000B6143">
        <w:rPr>
          <w:rFonts w:ascii="Times New Roman" w:eastAsia="Calibri" w:hAnsi="Times New Roman" w:cs="Times New Roman"/>
          <w:bCs/>
          <w:sz w:val="28"/>
          <w:szCs w:val="28"/>
        </w:rPr>
        <w:t>местах</w:t>
      </w:r>
      <w:r>
        <w:rPr>
          <w:rFonts w:ascii="Times New Roman" w:eastAsia="Calibri" w:hAnsi="Times New Roman" w:cs="Times New Roman"/>
          <w:bCs/>
          <w:sz w:val="28"/>
          <w:szCs w:val="28"/>
        </w:rPr>
        <w:t xml:space="preserve"> может </w:t>
      </w:r>
      <w:r>
        <w:rPr>
          <w:rFonts w:ascii="Times New Roman" w:eastAsia="Calibri" w:hAnsi="Times New Roman" w:cs="Times New Roman"/>
          <w:bCs/>
          <w:sz w:val="28"/>
          <w:szCs w:val="28"/>
        </w:rPr>
        <w:lastRenderedPageBreak/>
        <w:t xml:space="preserve">рассматриваться в качестве правонарушения, </w:t>
      </w:r>
      <w:r w:rsidRPr="000B6143">
        <w:rPr>
          <w:rFonts w:ascii="Times New Roman" w:eastAsia="Calibri" w:hAnsi="Times New Roman" w:cs="Times New Roman"/>
          <w:bCs/>
          <w:sz w:val="28"/>
          <w:szCs w:val="28"/>
        </w:rPr>
        <w:t>посягающ</w:t>
      </w:r>
      <w:r>
        <w:rPr>
          <w:rFonts w:ascii="Times New Roman" w:eastAsia="Calibri" w:hAnsi="Times New Roman" w:cs="Times New Roman"/>
          <w:bCs/>
          <w:sz w:val="28"/>
          <w:szCs w:val="28"/>
        </w:rPr>
        <w:t>его</w:t>
      </w:r>
      <w:r w:rsidRPr="000B6143">
        <w:rPr>
          <w:rFonts w:ascii="Times New Roman" w:eastAsia="Calibri" w:hAnsi="Times New Roman" w:cs="Times New Roman"/>
          <w:bCs/>
          <w:sz w:val="28"/>
          <w:szCs w:val="28"/>
        </w:rPr>
        <w:t xml:space="preserve"> на общественный порядок и общественную безопасность.</w:t>
      </w:r>
      <w:r>
        <w:rPr>
          <w:rFonts w:ascii="Times New Roman" w:eastAsia="Calibri" w:hAnsi="Times New Roman" w:cs="Times New Roman"/>
          <w:bCs/>
          <w:sz w:val="28"/>
          <w:szCs w:val="28"/>
        </w:rPr>
        <w:t xml:space="preserve"> </w:t>
      </w:r>
    </w:p>
    <w:p w14:paraId="53171E4F" w14:textId="77777777" w:rsidR="007368D2" w:rsidRDefault="009D5ED5" w:rsidP="000B6143">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Учитывая, что отнесение тех или иных составов административных правонарушений к различным областям общественных отношений относится к компетенции субъекта Российской Федерации, предлагаем включить состав административного правонарушения, предусматривающий ответственность за торговлю в неустановленных местах, в главу 4 </w:t>
      </w:r>
      <w:r w:rsidRPr="000B6143">
        <w:rPr>
          <w:rFonts w:ascii="Times New Roman" w:eastAsia="Calibri" w:hAnsi="Times New Roman" w:cs="Times New Roman"/>
          <w:bCs/>
          <w:sz w:val="28"/>
          <w:szCs w:val="28"/>
        </w:rPr>
        <w:t>«Административные правонарушения, посягающие на общественный порядок и общественную безопасность»</w:t>
      </w:r>
      <w:r>
        <w:rPr>
          <w:rFonts w:ascii="Times New Roman" w:eastAsia="Calibri" w:hAnsi="Times New Roman" w:cs="Times New Roman"/>
          <w:bCs/>
          <w:sz w:val="28"/>
          <w:szCs w:val="28"/>
        </w:rPr>
        <w:t>. Такие</w:t>
      </w:r>
      <w:r w:rsidR="007368D2">
        <w:rPr>
          <w:rFonts w:ascii="Times New Roman" w:eastAsia="Calibri" w:hAnsi="Times New Roman" w:cs="Times New Roman"/>
          <w:bCs/>
          <w:sz w:val="28"/>
          <w:szCs w:val="28"/>
        </w:rPr>
        <w:t xml:space="preserve"> изменения позволят обеспечить </w:t>
      </w:r>
      <w:r w:rsidR="004D4854">
        <w:rPr>
          <w:rFonts w:ascii="Times New Roman" w:eastAsia="Calibri" w:hAnsi="Times New Roman" w:cs="Times New Roman"/>
          <w:bCs/>
          <w:sz w:val="28"/>
          <w:szCs w:val="28"/>
        </w:rPr>
        <w:t xml:space="preserve">эффективное </w:t>
      </w:r>
      <w:r w:rsidR="007368D2">
        <w:rPr>
          <w:rFonts w:ascii="Times New Roman" w:eastAsia="Calibri" w:hAnsi="Times New Roman" w:cs="Times New Roman"/>
          <w:bCs/>
          <w:sz w:val="28"/>
          <w:szCs w:val="28"/>
        </w:rPr>
        <w:t xml:space="preserve">взаимодействие должностных лиц органов внутренних дел (полиции) и органов местного самоуправления в области </w:t>
      </w:r>
      <w:r>
        <w:rPr>
          <w:rFonts w:ascii="Times New Roman" w:eastAsia="Calibri" w:hAnsi="Times New Roman" w:cs="Times New Roman"/>
          <w:bCs/>
          <w:sz w:val="28"/>
          <w:szCs w:val="28"/>
        </w:rPr>
        <w:t>несанкционированной торговли</w:t>
      </w:r>
      <w:r w:rsidR="007368D2">
        <w:rPr>
          <w:rFonts w:ascii="Times New Roman" w:eastAsia="Calibri" w:hAnsi="Times New Roman" w:cs="Times New Roman"/>
          <w:bCs/>
          <w:sz w:val="28"/>
          <w:szCs w:val="28"/>
        </w:rPr>
        <w:t>.</w:t>
      </w:r>
    </w:p>
    <w:p w14:paraId="53171E50" w14:textId="77777777" w:rsidR="00FA3500" w:rsidRDefault="00FA3500" w:rsidP="000B61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 предлагае</w:t>
      </w:r>
      <w:r w:rsidR="00F972A5">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 xml:space="preserve"> внести соответствующие изменения юридико-технического характера в </w:t>
      </w:r>
      <w:hyperlink r:id="rId10" w:history="1">
        <w:r w:rsidRPr="00283DCD">
          <w:rPr>
            <w:rFonts w:ascii="Times New Roman" w:hAnsi="Times New Roman" w:cs="Times New Roman"/>
            <w:bCs/>
            <w:sz w:val="28"/>
            <w:szCs w:val="28"/>
          </w:rPr>
          <w:t>статью 1</w:t>
        </w:r>
      </w:hyperlink>
      <w:r w:rsidRPr="00283DCD">
        <w:rPr>
          <w:rFonts w:ascii="Times New Roman" w:hAnsi="Times New Roman" w:cs="Times New Roman"/>
          <w:bCs/>
          <w:sz w:val="28"/>
          <w:szCs w:val="28"/>
        </w:rPr>
        <w:t xml:space="preserve"> Закона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w:t>
      </w:r>
      <w:r>
        <w:rPr>
          <w:rFonts w:ascii="Times New Roman" w:hAnsi="Times New Roman" w:cs="Times New Roman"/>
          <w:bCs/>
          <w:sz w:val="28"/>
          <w:szCs w:val="28"/>
        </w:rPr>
        <w:t>.</w:t>
      </w:r>
    </w:p>
    <w:p w14:paraId="53171E51" w14:textId="77777777" w:rsidR="00FD6A4B" w:rsidRPr="00FD6A4B" w:rsidRDefault="00FD6A4B" w:rsidP="000B61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6A4B">
        <w:rPr>
          <w:rFonts w:ascii="Times New Roman" w:eastAsia="Times New Roman" w:hAnsi="Times New Roman" w:cs="Times New Roman"/>
          <w:sz w:val="28"/>
          <w:szCs w:val="28"/>
          <w:lang w:eastAsia="ru-RU"/>
        </w:rPr>
        <w:t xml:space="preserve">Законопроект состоит из </w:t>
      </w:r>
      <w:r w:rsidR="008F241F">
        <w:rPr>
          <w:rFonts w:ascii="Times New Roman" w:eastAsia="Times New Roman" w:hAnsi="Times New Roman" w:cs="Times New Roman"/>
          <w:sz w:val="28"/>
          <w:szCs w:val="28"/>
          <w:lang w:eastAsia="ru-RU"/>
        </w:rPr>
        <w:t>трех</w:t>
      </w:r>
      <w:r w:rsidRPr="00FD6A4B">
        <w:rPr>
          <w:rFonts w:ascii="Times New Roman" w:eastAsia="Times New Roman" w:hAnsi="Times New Roman" w:cs="Times New Roman"/>
          <w:sz w:val="28"/>
          <w:szCs w:val="28"/>
          <w:lang w:eastAsia="ru-RU"/>
        </w:rPr>
        <w:t xml:space="preserve"> статей.</w:t>
      </w:r>
    </w:p>
    <w:p w14:paraId="53171E52" w14:textId="77777777" w:rsidR="008C6999" w:rsidRDefault="00FD6A4B" w:rsidP="000B6143">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D6A4B">
        <w:rPr>
          <w:rFonts w:ascii="Times New Roman" w:eastAsia="Times New Roman" w:hAnsi="Times New Roman" w:cs="Times New Roman"/>
          <w:sz w:val="28"/>
          <w:szCs w:val="28"/>
          <w:lang w:eastAsia="ru-RU"/>
        </w:rPr>
        <w:t xml:space="preserve">Статей 1 </w:t>
      </w:r>
      <w:r w:rsidR="00FA3500">
        <w:rPr>
          <w:rFonts w:ascii="Times New Roman" w:eastAsia="Times New Roman" w:hAnsi="Times New Roman" w:cs="Times New Roman"/>
          <w:sz w:val="28"/>
          <w:szCs w:val="28"/>
          <w:lang w:eastAsia="ru-RU"/>
        </w:rPr>
        <w:t xml:space="preserve">вносятся изменения </w:t>
      </w:r>
      <w:r w:rsidR="00FA3500" w:rsidRPr="00FD6A4B">
        <w:rPr>
          <w:rFonts w:ascii="Times New Roman" w:eastAsia="Times New Roman" w:hAnsi="Times New Roman" w:cs="Times New Roman"/>
          <w:sz w:val="28"/>
          <w:szCs w:val="28"/>
          <w:lang w:eastAsia="ru-RU"/>
        </w:rPr>
        <w:t xml:space="preserve">в </w:t>
      </w:r>
      <w:hyperlink r:id="rId11" w:history="1">
        <w:r w:rsidR="00FA3500" w:rsidRPr="00FD6A4B">
          <w:rPr>
            <w:rFonts w:ascii="Times New Roman" w:hAnsi="Times New Roman" w:cs="Times New Roman"/>
            <w:sz w:val="28"/>
            <w:szCs w:val="28"/>
          </w:rPr>
          <w:t>Закон</w:t>
        </w:r>
      </w:hyperlink>
      <w:r w:rsidR="00FA3500" w:rsidRPr="00FD6A4B">
        <w:rPr>
          <w:rFonts w:ascii="Times New Roman" w:hAnsi="Times New Roman" w:cs="Times New Roman"/>
          <w:sz w:val="28"/>
          <w:szCs w:val="28"/>
        </w:rPr>
        <w:t xml:space="preserve"> Новосибирской области от 14 февраля 2003 года № 99-ОЗ «Об административных правонарушениях в Новосибирской области»</w:t>
      </w:r>
      <w:r w:rsidR="008C6999">
        <w:rPr>
          <w:rFonts w:ascii="Times New Roman" w:eastAsia="Calibri" w:hAnsi="Times New Roman" w:cs="Times New Roman"/>
          <w:bCs/>
          <w:sz w:val="28"/>
          <w:szCs w:val="28"/>
        </w:rPr>
        <w:t>.</w:t>
      </w:r>
    </w:p>
    <w:p w14:paraId="53171E53" w14:textId="77777777" w:rsidR="008F241F" w:rsidRDefault="008F241F" w:rsidP="000B61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bCs/>
          <w:sz w:val="28"/>
          <w:szCs w:val="28"/>
        </w:rPr>
        <w:t xml:space="preserve">Статьей 2 </w:t>
      </w:r>
      <w:r w:rsidR="00FA3500">
        <w:rPr>
          <w:rFonts w:ascii="Times New Roman" w:eastAsia="Calibri" w:hAnsi="Times New Roman" w:cs="Times New Roman"/>
          <w:bCs/>
          <w:sz w:val="28"/>
          <w:szCs w:val="28"/>
        </w:rPr>
        <w:t>вносятся изменения в</w:t>
      </w:r>
      <w:r>
        <w:rPr>
          <w:rFonts w:ascii="Times New Roman" w:eastAsia="Calibri" w:hAnsi="Times New Roman" w:cs="Times New Roman"/>
          <w:bCs/>
          <w:sz w:val="28"/>
          <w:szCs w:val="28"/>
        </w:rPr>
        <w:t xml:space="preserve"> </w:t>
      </w:r>
      <w:hyperlink r:id="rId12" w:history="1">
        <w:r w:rsidR="00FA3500" w:rsidRPr="00283DCD">
          <w:rPr>
            <w:rFonts w:ascii="Times New Roman" w:hAnsi="Times New Roman" w:cs="Times New Roman"/>
            <w:bCs/>
            <w:sz w:val="28"/>
            <w:szCs w:val="28"/>
          </w:rPr>
          <w:t>статью 1</w:t>
        </w:r>
      </w:hyperlink>
      <w:r w:rsidR="00FA3500" w:rsidRPr="00283DCD">
        <w:rPr>
          <w:rFonts w:ascii="Times New Roman" w:hAnsi="Times New Roman" w:cs="Times New Roman"/>
          <w:bCs/>
          <w:sz w:val="28"/>
          <w:szCs w:val="28"/>
        </w:rPr>
        <w:t xml:space="preserve"> Закона Новосибирской области от</w:t>
      </w:r>
      <w:r w:rsidR="002A34C8">
        <w:rPr>
          <w:rFonts w:ascii="Times New Roman" w:hAnsi="Times New Roman" w:cs="Times New Roman"/>
          <w:bCs/>
          <w:sz w:val="28"/>
          <w:szCs w:val="28"/>
        </w:rPr>
        <w:t> </w:t>
      </w:r>
      <w:r w:rsidR="00FA3500" w:rsidRPr="00283DCD">
        <w:rPr>
          <w:rFonts w:ascii="Times New Roman" w:hAnsi="Times New Roman" w:cs="Times New Roman"/>
          <w:bCs/>
          <w:sz w:val="28"/>
          <w:szCs w:val="28"/>
        </w:rPr>
        <w:t>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w:t>
      </w:r>
      <w:r w:rsidR="00FA3500">
        <w:rPr>
          <w:rFonts w:ascii="Times New Roman" w:hAnsi="Times New Roman" w:cs="Times New Roman"/>
          <w:bCs/>
          <w:sz w:val="28"/>
          <w:szCs w:val="28"/>
        </w:rPr>
        <w:t>.</w:t>
      </w:r>
    </w:p>
    <w:p w14:paraId="53171E54" w14:textId="77777777" w:rsidR="00FD6A4B" w:rsidRDefault="00FD6A4B" w:rsidP="006F76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6A4B">
        <w:rPr>
          <w:rFonts w:ascii="Times New Roman" w:eastAsia="Times New Roman" w:hAnsi="Times New Roman" w:cs="Times New Roman"/>
          <w:sz w:val="28"/>
          <w:szCs w:val="28"/>
          <w:lang w:eastAsia="ru-RU"/>
        </w:rPr>
        <w:t>Статьей </w:t>
      </w:r>
      <w:r w:rsidR="008F241F">
        <w:rPr>
          <w:rFonts w:ascii="Times New Roman" w:eastAsia="Times New Roman" w:hAnsi="Times New Roman" w:cs="Times New Roman"/>
          <w:sz w:val="28"/>
          <w:szCs w:val="28"/>
          <w:lang w:eastAsia="ru-RU"/>
        </w:rPr>
        <w:t>3</w:t>
      </w:r>
      <w:r w:rsidRPr="00FD6A4B">
        <w:rPr>
          <w:rFonts w:ascii="Times New Roman" w:eastAsia="Times New Roman" w:hAnsi="Times New Roman" w:cs="Times New Roman"/>
          <w:sz w:val="28"/>
          <w:szCs w:val="28"/>
          <w:lang w:eastAsia="ru-RU"/>
        </w:rPr>
        <w:t xml:space="preserve"> определяется порядок вступления </w:t>
      </w:r>
      <w:r w:rsidR="00FA3500">
        <w:rPr>
          <w:rFonts w:ascii="Times New Roman" w:eastAsia="Times New Roman" w:hAnsi="Times New Roman" w:cs="Times New Roman"/>
          <w:sz w:val="28"/>
          <w:szCs w:val="28"/>
          <w:lang w:eastAsia="ru-RU"/>
        </w:rPr>
        <w:t>закона</w:t>
      </w:r>
      <w:r w:rsidRPr="00FD6A4B">
        <w:rPr>
          <w:rFonts w:ascii="Times New Roman" w:eastAsia="Times New Roman" w:hAnsi="Times New Roman" w:cs="Times New Roman"/>
          <w:sz w:val="28"/>
          <w:szCs w:val="28"/>
          <w:lang w:eastAsia="ru-RU"/>
        </w:rPr>
        <w:t xml:space="preserve"> в силу.</w:t>
      </w:r>
    </w:p>
    <w:p w14:paraId="53171E55" w14:textId="77777777" w:rsidR="00785052" w:rsidRDefault="00F83E37" w:rsidP="00785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694308">
        <w:rPr>
          <w:rFonts w:ascii="Times New Roman" w:eastAsia="Times New Roman" w:hAnsi="Times New Roman" w:cs="Times New Roman"/>
          <w:sz w:val="28"/>
          <w:szCs w:val="28"/>
          <w:lang w:eastAsia="ru-RU"/>
        </w:rPr>
        <w:t>ценка</w:t>
      </w:r>
      <w:r w:rsidR="00F972A5">
        <w:rPr>
          <w:rFonts w:ascii="Times New Roman" w:eastAsia="Times New Roman" w:hAnsi="Times New Roman" w:cs="Times New Roman"/>
          <w:sz w:val="28"/>
          <w:szCs w:val="28"/>
          <w:lang w:eastAsia="ru-RU"/>
        </w:rPr>
        <w:t xml:space="preserve"> регулирующего воздействия</w:t>
      </w:r>
      <w:r>
        <w:rPr>
          <w:rFonts w:ascii="Times New Roman" w:eastAsia="Times New Roman" w:hAnsi="Times New Roman" w:cs="Times New Roman"/>
          <w:sz w:val="28"/>
          <w:szCs w:val="28"/>
          <w:lang w:eastAsia="ru-RU"/>
        </w:rPr>
        <w:t xml:space="preserve"> проекта закона не требуется</w:t>
      </w:r>
      <w:r w:rsidR="00F972A5">
        <w:rPr>
          <w:rFonts w:ascii="Times New Roman" w:eastAsia="Times New Roman" w:hAnsi="Times New Roman" w:cs="Times New Roman"/>
          <w:sz w:val="28"/>
          <w:szCs w:val="28"/>
          <w:lang w:eastAsia="ru-RU"/>
        </w:rPr>
        <w:t xml:space="preserve">, поскольку им не устанавливается, не изменяется и не отменяется ранее установленная ответственность за нарушение нормативных правовых актов, затрагивающих вопросы осуществления предпринимательской и инвестиционной деятельности. </w:t>
      </w:r>
      <w:r w:rsidR="00694308">
        <w:rPr>
          <w:rFonts w:ascii="Times New Roman" w:eastAsia="Times New Roman" w:hAnsi="Times New Roman" w:cs="Times New Roman"/>
          <w:sz w:val="28"/>
          <w:szCs w:val="28"/>
          <w:lang w:eastAsia="ru-RU"/>
        </w:rPr>
        <w:t>Включение</w:t>
      </w:r>
      <w:r w:rsidR="00785052">
        <w:rPr>
          <w:rFonts w:ascii="Times New Roman" w:eastAsia="Times New Roman" w:hAnsi="Times New Roman" w:cs="Times New Roman"/>
          <w:sz w:val="28"/>
          <w:szCs w:val="28"/>
          <w:lang w:eastAsia="ru-RU"/>
        </w:rPr>
        <w:t xml:space="preserve"> административного правонарушения «Торговля в неустановленных местах» </w:t>
      </w:r>
      <w:r w:rsidR="00785052">
        <w:rPr>
          <w:rFonts w:ascii="Times New Roman" w:eastAsia="Calibri" w:hAnsi="Times New Roman" w:cs="Times New Roman"/>
          <w:bCs/>
          <w:sz w:val="28"/>
          <w:szCs w:val="28"/>
        </w:rPr>
        <w:t xml:space="preserve">в главу 4 </w:t>
      </w:r>
      <w:r w:rsidR="00785052" w:rsidRPr="000B6143">
        <w:rPr>
          <w:rFonts w:ascii="Times New Roman" w:eastAsia="Calibri" w:hAnsi="Times New Roman" w:cs="Times New Roman"/>
          <w:bCs/>
          <w:sz w:val="28"/>
          <w:szCs w:val="28"/>
        </w:rPr>
        <w:t>«Административные правонарушения, посягающие на общественный порядок и общественную безопасность»</w:t>
      </w:r>
      <w:r w:rsidR="00785052" w:rsidRPr="00FA3500">
        <w:t xml:space="preserve"> </w:t>
      </w:r>
      <w:r w:rsidR="00785052">
        <w:rPr>
          <w:rFonts w:ascii="Times New Roman" w:hAnsi="Times New Roman" w:cs="Times New Roman"/>
          <w:sz w:val="28"/>
          <w:szCs w:val="28"/>
        </w:rPr>
        <w:t xml:space="preserve">не </w:t>
      </w:r>
      <w:r>
        <w:rPr>
          <w:rFonts w:ascii="Times New Roman" w:hAnsi="Times New Roman" w:cs="Times New Roman"/>
          <w:sz w:val="28"/>
          <w:szCs w:val="28"/>
        </w:rPr>
        <w:t xml:space="preserve">предусматривает изменение состава указанного административного правонарушения или размера </w:t>
      </w:r>
      <w:r w:rsidR="00631918">
        <w:rPr>
          <w:rFonts w:ascii="Times New Roman" w:hAnsi="Times New Roman" w:cs="Times New Roman"/>
          <w:sz w:val="28"/>
          <w:szCs w:val="28"/>
        </w:rPr>
        <w:t xml:space="preserve">административных </w:t>
      </w:r>
      <w:r>
        <w:rPr>
          <w:rFonts w:ascii="Times New Roman" w:hAnsi="Times New Roman" w:cs="Times New Roman"/>
          <w:sz w:val="28"/>
          <w:szCs w:val="28"/>
        </w:rPr>
        <w:t>штрафов</w:t>
      </w:r>
      <w:r w:rsidR="00694308">
        <w:rPr>
          <w:rFonts w:ascii="Times New Roman" w:hAnsi="Times New Roman" w:cs="Times New Roman"/>
          <w:sz w:val="28"/>
          <w:szCs w:val="28"/>
        </w:rPr>
        <w:t xml:space="preserve"> за его нарушение</w:t>
      </w:r>
      <w:r>
        <w:rPr>
          <w:rFonts w:ascii="Times New Roman" w:hAnsi="Times New Roman" w:cs="Times New Roman"/>
          <w:sz w:val="28"/>
          <w:szCs w:val="28"/>
        </w:rPr>
        <w:t xml:space="preserve">. </w:t>
      </w:r>
    </w:p>
    <w:p w14:paraId="53171E56" w14:textId="77777777" w:rsidR="00F972A5" w:rsidRPr="00FD6A4B" w:rsidRDefault="00F972A5" w:rsidP="006F76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3171E57" w14:textId="77777777" w:rsidR="004D4854" w:rsidRDefault="004D4854" w:rsidP="00871545">
      <w:pPr>
        <w:tabs>
          <w:tab w:val="left" w:pos="3969"/>
        </w:tabs>
        <w:spacing w:after="0" w:line="240" w:lineRule="auto"/>
        <w:ind w:right="5811"/>
      </w:pPr>
    </w:p>
    <w:sectPr w:rsidR="004D4854" w:rsidSect="00871545">
      <w:headerReference w:type="default" r:id="rId13"/>
      <w:pgSz w:w="11906" w:h="16838"/>
      <w:pgMar w:top="907" w:right="567" w:bottom="96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71E5A" w14:textId="77777777" w:rsidR="003A22CC" w:rsidRDefault="003A22CC" w:rsidP="008C6999">
      <w:pPr>
        <w:spacing w:after="0" w:line="240" w:lineRule="auto"/>
      </w:pPr>
      <w:r>
        <w:separator/>
      </w:r>
    </w:p>
  </w:endnote>
  <w:endnote w:type="continuationSeparator" w:id="0">
    <w:p w14:paraId="53171E5B" w14:textId="77777777" w:rsidR="003A22CC" w:rsidRDefault="003A22CC" w:rsidP="008C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71E58" w14:textId="77777777" w:rsidR="003A22CC" w:rsidRDefault="003A22CC" w:rsidP="008C6999">
      <w:pPr>
        <w:spacing w:after="0" w:line="240" w:lineRule="auto"/>
      </w:pPr>
      <w:r>
        <w:separator/>
      </w:r>
    </w:p>
  </w:footnote>
  <w:footnote w:type="continuationSeparator" w:id="0">
    <w:p w14:paraId="53171E59" w14:textId="77777777" w:rsidR="003A22CC" w:rsidRDefault="003A22CC" w:rsidP="008C6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254157"/>
      <w:docPartObj>
        <w:docPartGallery w:val="Page Numbers (Top of Page)"/>
        <w:docPartUnique/>
      </w:docPartObj>
    </w:sdtPr>
    <w:sdtEndPr>
      <w:rPr>
        <w:rFonts w:ascii="Times New Roman" w:hAnsi="Times New Roman"/>
        <w:sz w:val="20"/>
        <w:szCs w:val="20"/>
      </w:rPr>
    </w:sdtEndPr>
    <w:sdtContent>
      <w:p w14:paraId="53171E5C" w14:textId="77777777" w:rsidR="00B871D3" w:rsidRPr="00737436" w:rsidRDefault="00B871D3">
        <w:pPr>
          <w:pStyle w:val="a3"/>
          <w:jc w:val="center"/>
          <w:rPr>
            <w:rFonts w:ascii="Times New Roman" w:hAnsi="Times New Roman"/>
            <w:sz w:val="20"/>
            <w:szCs w:val="20"/>
          </w:rPr>
        </w:pPr>
        <w:r w:rsidRPr="00737436">
          <w:rPr>
            <w:rFonts w:ascii="Times New Roman" w:hAnsi="Times New Roman"/>
            <w:sz w:val="20"/>
            <w:szCs w:val="20"/>
          </w:rPr>
          <w:fldChar w:fldCharType="begin"/>
        </w:r>
        <w:r w:rsidRPr="00737436">
          <w:rPr>
            <w:rFonts w:ascii="Times New Roman" w:hAnsi="Times New Roman"/>
            <w:sz w:val="20"/>
            <w:szCs w:val="20"/>
          </w:rPr>
          <w:instrText>PAGE   \* MERGEFORMAT</w:instrText>
        </w:r>
        <w:r w:rsidRPr="00737436">
          <w:rPr>
            <w:rFonts w:ascii="Times New Roman" w:hAnsi="Times New Roman"/>
            <w:sz w:val="20"/>
            <w:szCs w:val="20"/>
          </w:rPr>
          <w:fldChar w:fldCharType="separate"/>
        </w:r>
        <w:r w:rsidR="00871545">
          <w:rPr>
            <w:rFonts w:ascii="Times New Roman" w:hAnsi="Times New Roman"/>
            <w:noProof/>
            <w:sz w:val="20"/>
            <w:szCs w:val="20"/>
          </w:rPr>
          <w:t>2</w:t>
        </w:r>
        <w:r w:rsidRPr="00737436">
          <w:rPr>
            <w:rFonts w:ascii="Times New Roman" w:hAnsi="Times New Roman"/>
            <w:sz w:val="20"/>
            <w:szCs w:val="20"/>
          </w:rPr>
          <w:fldChar w:fldCharType="end"/>
        </w:r>
      </w:p>
    </w:sdtContent>
  </w:sdt>
  <w:p w14:paraId="53171E5D" w14:textId="77777777" w:rsidR="00AB058A" w:rsidRDefault="004445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A4B"/>
    <w:rsid w:val="00017D5D"/>
    <w:rsid w:val="00051194"/>
    <w:rsid w:val="00062FFA"/>
    <w:rsid w:val="000B6143"/>
    <w:rsid w:val="00102A82"/>
    <w:rsid w:val="001756D9"/>
    <w:rsid w:val="001A4652"/>
    <w:rsid w:val="001A65BB"/>
    <w:rsid w:val="00283DCD"/>
    <w:rsid w:val="002A34C8"/>
    <w:rsid w:val="002E14B9"/>
    <w:rsid w:val="002E75F8"/>
    <w:rsid w:val="002F0C75"/>
    <w:rsid w:val="00374ACD"/>
    <w:rsid w:val="003A22CC"/>
    <w:rsid w:val="003C32FE"/>
    <w:rsid w:val="003D6D72"/>
    <w:rsid w:val="0044450A"/>
    <w:rsid w:val="004644FD"/>
    <w:rsid w:val="004D4854"/>
    <w:rsid w:val="00502B85"/>
    <w:rsid w:val="00541021"/>
    <w:rsid w:val="005F09F5"/>
    <w:rsid w:val="00630162"/>
    <w:rsid w:val="00631918"/>
    <w:rsid w:val="00645E77"/>
    <w:rsid w:val="00666EFC"/>
    <w:rsid w:val="00694308"/>
    <w:rsid w:val="006A4395"/>
    <w:rsid w:val="006B338C"/>
    <w:rsid w:val="006E5007"/>
    <w:rsid w:val="006E69A3"/>
    <w:rsid w:val="006F76AB"/>
    <w:rsid w:val="00727CA3"/>
    <w:rsid w:val="0073175E"/>
    <w:rsid w:val="00733A98"/>
    <w:rsid w:val="007368D2"/>
    <w:rsid w:val="00737436"/>
    <w:rsid w:val="00780F7C"/>
    <w:rsid w:val="00785052"/>
    <w:rsid w:val="007A3139"/>
    <w:rsid w:val="007A59F0"/>
    <w:rsid w:val="007D115C"/>
    <w:rsid w:val="008372F2"/>
    <w:rsid w:val="00871545"/>
    <w:rsid w:val="008C6999"/>
    <w:rsid w:val="008E1DB1"/>
    <w:rsid w:val="008F241F"/>
    <w:rsid w:val="00921364"/>
    <w:rsid w:val="00954FF1"/>
    <w:rsid w:val="0097082D"/>
    <w:rsid w:val="009D5ED5"/>
    <w:rsid w:val="00A16134"/>
    <w:rsid w:val="00A43DB4"/>
    <w:rsid w:val="00A87548"/>
    <w:rsid w:val="00AC41F1"/>
    <w:rsid w:val="00AD4CA5"/>
    <w:rsid w:val="00B871D3"/>
    <w:rsid w:val="00C073AA"/>
    <w:rsid w:val="00C33537"/>
    <w:rsid w:val="00C447DE"/>
    <w:rsid w:val="00C6510A"/>
    <w:rsid w:val="00CE18A9"/>
    <w:rsid w:val="00CE349C"/>
    <w:rsid w:val="00E76C26"/>
    <w:rsid w:val="00ED04D8"/>
    <w:rsid w:val="00EF6333"/>
    <w:rsid w:val="00F83E37"/>
    <w:rsid w:val="00F972A5"/>
    <w:rsid w:val="00FA3500"/>
    <w:rsid w:val="00FD6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171E48"/>
  <w15:docId w15:val="{5DE51845-7C55-4112-AE04-5BCE93C50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6A4B"/>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FD6A4B"/>
    <w:rPr>
      <w:rFonts w:ascii="Calibri" w:eastAsia="Calibri" w:hAnsi="Calibri" w:cs="Times New Roman"/>
    </w:rPr>
  </w:style>
  <w:style w:type="paragraph" w:styleId="a5">
    <w:name w:val="Balloon Text"/>
    <w:basedOn w:val="a"/>
    <w:link w:val="a6"/>
    <w:uiPriority w:val="99"/>
    <w:semiHidden/>
    <w:unhideWhenUsed/>
    <w:rsid w:val="00FD6A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6A4B"/>
    <w:rPr>
      <w:rFonts w:ascii="Tahoma" w:hAnsi="Tahoma" w:cs="Tahoma"/>
      <w:sz w:val="16"/>
      <w:szCs w:val="16"/>
    </w:rPr>
  </w:style>
  <w:style w:type="paragraph" w:styleId="a7">
    <w:name w:val="List Paragraph"/>
    <w:basedOn w:val="a"/>
    <w:uiPriority w:val="34"/>
    <w:qFormat/>
    <w:rsid w:val="005F09F5"/>
    <w:pPr>
      <w:ind w:left="720"/>
      <w:contextualSpacing/>
    </w:pPr>
  </w:style>
  <w:style w:type="table" w:styleId="a8">
    <w:name w:val="Table Grid"/>
    <w:basedOn w:val="a1"/>
    <w:uiPriority w:val="99"/>
    <w:rsid w:val="008372F2"/>
    <w:pPr>
      <w:widowControl w:val="0"/>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8C699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C6999"/>
  </w:style>
  <w:style w:type="paragraph" w:styleId="ab">
    <w:name w:val="Body Text"/>
    <w:basedOn w:val="a"/>
    <w:link w:val="ac"/>
    <w:uiPriority w:val="99"/>
    <w:semiHidden/>
    <w:unhideWhenUsed/>
    <w:rsid w:val="004D4854"/>
    <w:pPr>
      <w:spacing w:after="120"/>
    </w:pPr>
  </w:style>
  <w:style w:type="character" w:customStyle="1" w:styleId="ac">
    <w:name w:val="Основной текст Знак"/>
    <w:basedOn w:val="a0"/>
    <w:link w:val="ab"/>
    <w:uiPriority w:val="99"/>
    <w:semiHidden/>
    <w:rsid w:val="004D4854"/>
  </w:style>
  <w:style w:type="table" w:customStyle="1" w:styleId="1">
    <w:name w:val="Сетка таблицы1"/>
    <w:basedOn w:val="a1"/>
    <w:next w:val="a8"/>
    <w:uiPriority w:val="59"/>
    <w:rsid w:val="004D4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8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B5A3237287FEC4C590E40C3B232B25FA0B012EBC03EB9260AC22F4B514B08018E4AA3B189ADC74C5F4E6B3K6k9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315301182057AAF8CB8977E85EA9A3B8C1CC380259B383241D77FA389E91449F27q7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consultantplus://offline/ref=B5A3237287FEC4C590E40C3B232B25FA0B012EBC03EB9260AC22F4B514B08018E4AA3B189ADC74C5F4E6B3K6k9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81F8235617DCA448F33DCD40D1A6486" ma:contentTypeVersion="0" ma:contentTypeDescription="Создание документа." ma:contentTypeScope="" ma:versionID="5efe81e9fd60ee2b278698ccc6e46b04">
  <xsd:schema xmlns:xsd="http://www.w3.org/2001/XMLSchema" xmlns:xs="http://www.w3.org/2001/XMLSchema" xmlns:p="http://schemas.microsoft.com/office/2006/metadata/properties" xmlns:ns2="746016b1-ecc9-410e-95eb-a13f7eb3881b" targetNamespace="http://schemas.microsoft.com/office/2006/metadata/properties" ma:root="true" ma:fieldsID="81f49cedac92c391acb7cdb56fd9e265" ns2:_="">
    <xsd:import namespace="746016b1-ecc9-410e-95eb-a13f7eb3881b"/>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6016b1-ecc9-410e-95eb-a13f7eb3881b"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46016b1-ecc9-410e-95eb-a13f7eb3881b">6KDV5W64NSFS-550-5715</_dlc_DocId>
    <_dlc_DocIdUrl xmlns="746016b1-ecc9-410e-95eb-a13f7eb3881b">
      <Url>http://port.admnsk.ru/sites/main/sovet/_layouts/DocIdRedir.aspx?ID=6KDV5W64NSFS-550-5715</Url>
      <Description>6KDV5W64NSFS-550-5715</Description>
    </_dlc_DocIdUrl>
  </documentManagement>
</p:properties>
</file>

<file path=customXml/itemProps1.xml><?xml version="1.0" encoding="utf-8"?>
<ds:datastoreItem xmlns:ds="http://schemas.openxmlformats.org/officeDocument/2006/customXml" ds:itemID="{20DABE27-DFDE-4564-A49B-D10EAF1E6731}">
  <ds:schemaRefs>
    <ds:schemaRef ds:uri="http://schemas.microsoft.com/sharepoint/events"/>
  </ds:schemaRefs>
</ds:datastoreItem>
</file>

<file path=customXml/itemProps2.xml><?xml version="1.0" encoding="utf-8"?>
<ds:datastoreItem xmlns:ds="http://schemas.openxmlformats.org/officeDocument/2006/customXml" ds:itemID="{0FB1F133-709C-4968-AB72-E4687C2CBBC4}">
  <ds:schemaRefs>
    <ds:schemaRef ds:uri="http://schemas.microsoft.com/sharepoint/v3/contenttype/forms"/>
  </ds:schemaRefs>
</ds:datastoreItem>
</file>

<file path=customXml/itemProps3.xml><?xml version="1.0" encoding="utf-8"?>
<ds:datastoreItem xmlns:ds="http://schemas.openxmlformats.org/officeDocument/2006/customXml" ds:itemID="{483E9E86-2F8E-4280-945E-96D6F29E1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6016b1-ecc9-410e-95eb-a13f7eb388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814508-D9A7-4F2F-8A4B-2C59A644E740}">
  <ds:schemaRefs>
    <ds:schemaRef ds:uri="http://schemas.microsoft.com/office/2006/metadata/properties"/>
    <ds:schemaRef ds:uri="746016b1-ecc9-410e-95eb-a13f7eb3881b"/>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4777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Зайцева Евгения Павловна</dc:creator>
  <cp:lastModifiedBy>Москалева Ольга Витальевна</cp:lastModifiedBy>
  <cp:revision>2</cp:revision>
  <cp:lastPrinted>2018-04-25T07:46:00Z</cp:lastPrinted>
  <dcterms:created xsi:type="dcterms:W3CDTF">2018-05-17T10:17:00Z</dcterms:created>
  <dcterms:modified xsi:type="dcterms:W3CDTF">2018-05-17T10:17:00Z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0x010100081F8235617DCA448F33DCD40D1A6486</vt:lpwstr>
  </property>
  <property fmtid="{D5CDD505-2E9C-101B-9397-08002B2CF9AE}" pid="3" name="_dlc_DocIdItemGuid">
    <vt:lpwstr>181437cd-fb01-4c57-9b41-7db5fb40c92c</vt:lpwstr>
  </property>
</Properties>
</file>